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138" w:rsidRDefault="00323138" w:rsidP="00323138">
      <w:pPr>
        <w:bidi/>
        <w:jc w:val="center"/>
        <w:rPr>
          <w:rFonts w:ascii="Arial" w:hAnsi="Arial" w:hint="cs"/>
          <w:b/>
          <w:bCs/>
          <w:sz w:val="24"/>
          <w:szCs w:val="24"/>
        </w:rPr>
      </w:pPr>
    </w:p>
    <w:p w:rsidR="00161B9A" w:rsidRDefault="00161B9A" w:rsidP="005B21F7">
      <w:pPr>
        <w:bidi/>
        <w:spacing w:line="360" w:lineRule="auto"/>
        <w:jc w:val="both"/>
        <w:rPr>
          <w:b/>
          <w:bCs/>
          <w:sz w:val="24"/>
          <w:szCs w:val="24"/>
          <w:rtl/>
        </w:rPr>
      </w:pPr>
      <w:r w:rsidRPr="00161B9A">
        <w:rPr>
          <w:b/>
          <w:bCs/>
          <w:sz w:val="24"/>
          <w:szCs w:val="24"/>
          <w:rtl/>
        </w:rPr>
        <w:t>למשפחה שלום רב,</w:t>
      </w:r>
    </w:p>
    <w:p w:rsidR="00A86187" w:rsidRPr="00161B9A" w:rsidRDefault="00A86187" w:rsidP="005B21F7">
      <w:pPr>
        <w:bidi/>
        <w:jc w:val="both"/>
        <w:rPr>
          <w:b/>
          <w:bCs/>
          <w:sz w:val="24"/>
          <w:szCs w:val="24"/>
          <w:rtl/>
        </w:rPr>
      </w:pPr>
    </w:p>
    <w:p w:rsidR="00224377" w:rsidRDefault="00224377" w:rsidP="00431723">
      <w:pPr>
        <w:bidi/>
        <w:spacing w:line="360" w:lineRule="auto"/>
        <w:rPr>
          <w:sz w:val="24"/>
          <w:szCs w:val="24"/>
          <w:rtl/>
        </w:rPr>
      </w:pPr>
      <w:r w:rsidRPr="00CA4744">
        <w:rPr>
          <w:rFonts w:ascii="Arial" w:hAnsi="Arial"/>
          <w:sz w:val="24"/>
          <w:szCs w:val="24"/>
          <w:rtl/>
        </w:rPr>
        <w:t>בבית הספר לרפואה באוניברסיטת ת"א מתקיים מזה</w:t>
      </w:r>
      <w:r w:rsidR="005A161C">
        <w:rPr>
          <w:rFonts w:ascii="Arial" w:hAnsi="Arial" w:hint="cs"/>
          <w:sz w:val="24"/>
          <w:szCs w:val="24"/>
          <w:rtl/>
        </w:rPr>
        <w:t xml:space="preserve"> </w:t>
      </w:r>
      <w:r w:rsidRPr="00CA4744">
        <w:rPr>
          <w:rFonts w:ascii="Arial" w:hAnsi="Arial" w:hint="cs"/>
          <w:sz w:val="24"/>
          <w:szCs w:val="24"/>
          <w:rtl/>
        </w:rPr>
        <w:t>1</w:t>
      </w:r>
      <w:r w:rsidR="00431723">
        <w:rPr>
          <w:rFonts w:ascii="Arial" w:hAnsi="Arial" w:hint="cs"/>
          <w:sz w:val="24"/>
          <w:szCs w:val="24"/>
          <w:rtl/>
        </w:rPr>
        <w:t>5</w:t>
      </w:r>
      <w:r w:rsidR="009F0B66">
        <w:rPr>
          <w:rFonts w:ascii="Arial" w:hAnsi="Arial" w:hint="cs"/>
          <w:sz w:val="24"/>
          <w:szCs w:val="24"/>
          <w:rtl/>
        </w:rPr>
        <w:t xml:space="preserve"> </w:t>
      </w:r>
      <w:r w:rsidRPr="00CA4744">
        <w:rPr>
          <w:rFonts w:ascii="Arial" w:hAnsi="Arial"/>
          <w:sz w:val="24"/>
          <w:szCs w:val="24"/>
          <w:rtl/>
        </w:rPr>
        <w:t>שנים</w:t>
      </w:r>
      <w:r w:rsidRPr="00CA4744">
        <w:rPr>
          <w:rFonts w:ascii="Arial" w:hAnsi="Arial" w:hint="cs"/>
          <w:sz w:val="24"/>
          <w:szCs w:val="24"/>
          <w:rtl/>
        </w:rPr>
        <w:t>,</w:t>
      </w:r>
      <w:r w:rsidRPr="00CA4744">
        <w:rPr>
          <w:rFonts w:ascii="Arial" w:hAnsi="Arial"/>
          <w:sz w:val="24"/>
          <w:szCs w:val="24"/>
          <w:rtl/>
        </w:rPr>
        <w:t xml:space="preserve"> בהצלחה מרובה</w:t>
      </w:r>
      <w:r w:rsidRPr="00CA4744">
        <w:rPr>
          <w:rFonts w:ascii="Arial" w:hAnsi="Arial" w:hint="cs"/>
          <w:sz w:val="24"/>
          <w:szCs w:val="24"/>
          <w:rtl/>
        </w:rPr>
        <w:t>,</w:t>
      </w:r>
      <w:r w:rsidRPr="00CA4744">
        <w:rPr>
          <w:rFonts w:ascii="Arial" w:hAnsi="Arial"/>
          <w:sz w:val="24"/>
          <w:szCs w:val="24"/>
          <w:rtl/>
        </w:rPr>
        <w:t xml:space="preserve"> פרויקט חשוב</w:t>
      </w:r>
      <w:r w:rsidRPr="00CA4744">
        <w:rPr>
          <w:rFonts w:ascii="Arial" w:hAnsi="Arial" w:hint="cs"/>
          <w:sz w:val="24"/>
          <w:szCs w:val="24"/>
          <w:rtl/>
        </w:rPr>
        <w:t xml:space="preserve"> שמטרתו </w:t>
      </w:r>
      <w:r w:rsidR="00A86187" w:rsidRPr="00BE5C51">
        <w:rPr>
          <w:sz w:val="24"/>
          <w:szCs w:val="24"/>
          <w:rtl/>
        </w:rPr>
        <w:t>ללמד את הרופאים לעתיד מה</w:t>
      </w:r>
      <w:r w:rsidR="00A86187" w:rsidRPr="00BE5C51">
        <w:rPr>
          <w:rFonts w:hint="cs"/>
          <w:sz w:val="24"/>
          <w:szCs w:val="24"/>
          <w:rtl/>
        </w:rPr>
        <w:t>י</w:t>
      </w:r>
      <w:r w:rsidR="00A86187" w:rsidRPr="00BE5C51">
        <w:rPr>
          <w:sz w:val="24"/>
          <w:szCs w:val="24"/>
          <w:rtl/>
        </w:rPr>
        <w:t xml:space="preserve"> המשמעות של התמודדות עם מחלה כרונית</w:t>
      </w:r>
      <w:r w:rsidR="00A86187" w:rsidRPr="00BE5C51">
        <w:rPr>
          <w:rFonts w:hint="cs"/>
          <w:sz w:val="24"/>
          <w:szCs w:val="24"/>
          <w:rtl/>
        </w:rPr>
        <w:t>/</w:t>
      </w:r>
      <w:r w:rsidR="00A86187" w:rsidRPr="00BE5C51">
        <w:rPr>
          <w:sz w:val="24"/>
          <w:szCs w:val="24"/>
          <w:rtl/>
        </w:rPr>
        <w:t>מגבלה</w:t>
      </w:r>
      <w:r w:rsidR="00A86187" w:rsidRPr="00BE5C51">
        <w:rPr>
          <w:rFonts w:hint="cs"/>
          <w:sz w:val="24"/>
          <w:szCs w:val="24"/>
          <w:rtl/>
        </w:rPr>
        <w:t>/לקות</w:t>
      </w:r>
      <w:r w:rsidR="00A86187" w:rsidRPr="00BE5C51">
        <w:rPr>
          <w:sz w:val="24"/>
          <w:szCs w:val="24"/>
          <w:rtl/>
        </w:rPr>
        <w:t xml:space="preserve"> לאורך זמן</w:t>
      </w:r>
      <w:r w:rsidR="00A86187" w:rsidRPr="00BE5C51">
        <w:rPr>
          <w:rFonts w:hint="cs"/>
          <w:sz w:val="24"/>
          <w:szCs w:val="24"/>
          <w:rtl/>
        </w:rPr>
        <w:t>,</w:t>
      </w:r>
      <w:r w:rsidR="00A86187" w:rsidRPr="00BE5C51">
        <w:rPr>
          <w:sz w:val="24"/>
          <w:szCs w:val="24"/>
          <w:rtl/>
        </w:rPr>
        <w:t xml:space="preserve"> לא רק </w:t>
      </w:r>
      <w:r w:rsidR="00A86187" w:rsidRPr="00BE5C51">
        <w:rPr>
          <w:rFonts w:hint="cs"/>
          <w:sz w:val="24"/>
          <w:szCs w:val="24"/>
          <w:rtl/>
        </w:rPr>
        <w:t>עבור</w:t>
      </w:r>
      <w:r w:rsidR="00A86187" w:rsidRPr="00BE5C51">
        <w:rPr>
          <w:sz w:val="24"/>
          <w:szCs w:val="24"/>
          <w:rtl/>
        </w:rPr>
        <w:t xml:space="preserve"> החולה</w:t>
      </w:r>
      <w:r w:rsidR="00A86187" w:rsidRPr="00BE5C51">
        <w:rPr>
          <w:rFonts w:hint="cs"/>
          <w:sz w:val="24"/>
          <w:szCs w:val="24"/>
          <w:rtl/>
        </w:rPr>
        <w:t xml:space="preserve">, </w:t>
      </w:r>
      <w:r w:rsidR="00A86187" w:rsidRPr="00BE5C51">
        <w:rPr>
          <w:sz w:val="24"/>
          <w:szCs w:val="24"/>
          <w:rtl/>
        </w:rPr>
        <w:t xml:space="preserve">אלא </w:t>
      </w:r>
      <w:r w:rsidR="00A86187" w:rsidRPr="00BE5C51">
        <w:rPr>
          <w:rFonts w:hint="cs"/>
          <w:sz w:val="24"/>
          <w:szCs w:val="24"/>
          <w:rtl/>
        </w:rPr>
        <w:t>גם עבור</w:t>
      </w:r>
      <w:r w:rsidR="00A86187" w:rsidRPr="00BE5C51">
        <w:rPr>
          <w:sz w:val="24"/>
          <w:szCs w:val="24"/>
          <w:rtl/>
        </w:rPr>
        <w:t xml:space="preserve"> המשפחה כולה.</w:t>
      </w:r>
      <w:r w:rsidRPr="00CA4744">
        <w:rPr>
          <w:rFonts w:ascii="Arial" w:hAnsi="Arial" w:hint="cs"/>
          <w:sz w:val="24"/>
          <w:szCs w:val="24"/>
          <w:rtl/>
        </w:rPr>
        <w:t xml:space="preserve"> הפרויקט הינו חלק מהמחויבויות של ה</w:t>
      </w:r>
      <w:r w:rsidRPr="00CA4744">
        <w:rPr>
          <w:rFonts w:ascii="Arial" w:hAnsi="Arial"/>
          <w:sz w:val="24"/>
          <w:szCs w:val="24"/>
          <w:rtl/>
        </w:rPr>
        <w:t xml:space="preserve">סטודנטים בשנה </w:t>
      </w:r>
      <w:r w:rsidR="00017C29">
        <w:rPr>
          <w:rFonts w:ascii="Arial" w:hAnsi="Arial" w:hint="cs"/>
          <w:sz w:val="24"/>
          <w:szCs w:val="24"/>
          <w:rtl/>
        </w:rPr>
        <w:t>ג</w:t>
      </w:r>
      <w:r w:rsidRPr="00CA4744">
        <w:rPr>
          <w:rFonts w:ascii="Arial" w:hAnsi="Arial"/>
          <w:sz w:val="24"/>
          <w:szCs w:val="24"/>
          <w:rtl/>
        </w:rPr>
        <w:t xml:space="preserve">'. </w:t>
      </w:r>
      <w:r w:rsidRPr="00CA4744">
        <w:rPr>
          <w:rFonts w:hint="cs"/>
          <w:sz w:val="24"/>
          <w:szCs w:val="24"/>
          <w:rtl/>
        </w:rPr>
        <w:t>במסגרת הפרויקט הסטודנטים נפגשים לאורך שנת הלימודים עם המשפחות בבית</w:t>
      </w:r>
      <w:r w:rsidR="00496759">
        <w:rPr>
          <w:rFonts w:hint="cs"/>
          <w:sz w:val="24"/>
          <w:szCs w:val="24"/>
          <w:rtl/>
        </w:rPr>
        <w:t>ן</w:t>
      </w:r>
      <w:r w:rsidRPr="00CA4744">
        <w:rPr>
          <w:rFonts w:hint="cs"/>
          <w:sz w:val="24"/>
          <w:szCs w:val="24"/>
          <w:rtl/>
        </w:rPr>
        <w:t xml:space="preserve"> ובמקומות נוספים (כפי שיפורט). </w:t>
      </w:r>
    </w:p>
    <w:p w:rsidR="00A86187" w:rsidRDefault="00A86187" w:rsidP="005B21F7">
      <w:pPr>
        <w:bidi/>
        <w:rPr>
          <w:sz w:val="24"/>
          <w:szCs w:val="24"/>
          <w:rtl/>
        </w:rPr>
      </w:pPr>
    </w:p>
    <w:p w:rsidR="00161B9A" w:rsidRPr="00BE5C51" w:rsidRDefault="00E47710" w:rsidP="00D43BE3">
      <w:pPr>
        <w:bidi/>
        <w:spacing w:line="360" w:lineRule="auto"/>
        <w:rPr>
          <w:sz w:val="24"/>
          <w:szCs w:val="24"/>
          <w:rtl/>
        </w:rPr>
      </w:pPr>
      <w:r w:rsidRPr="00BE5C51">
        <w:rPr>
          <w:rFonts w:hint="cs"/>
          <w:sz w:val="24"/>
          <w:szCs w:val="24"/>
          <w:rtl/>
        </w:rPr>
        <w:t>אנו מבקשים לאפשר לסטודנטים חשיפה ממקור ראשון וחווייתי להשפעת החולי על כלל המשפחה, כמו גם השפעת המשפחה על החולי וההתמודדות איתו, ובתוך כך</w:t>
      </w:r>
      <w:r w:rsidR="005B21F7">
        <w:rPr>
          <w:rFonts w:hint="cs"/>
          <w:sz w:val="24"/>
          <w:szCs w:val="24"/>
          <w:rtl/>
        </w:rPr>
        <w:t>,</w:t>
      </w:r>
      <w:r w:rsidRPr="00BE5C51">
        <w:rPr>
          <w:rFonts w:hint="cs"/>
          <w:sz w:val="24"/>
          <w:szCs w:val="24"/>
          <w:rtl/>
        </w:rPr>
        <w:t xml:space="preserve"> </w:t>
      </w:r>
      <w:r w:rsidR="00D43BE3" w:rsidRPr="00161B9A">
        <w:rPr>
          <w:sz w:val="24"/>
          <w:szCs w:val="24"/>
          <w:rtl/>
        </w:rPr>
        <w:t>לחנך דור רופאים טוב ואנושי, המבין את נקודת המבט של החולים ו</w:t>
      </w:r>
      <w:r w:rsidR="00D43BE3" w:rsidRPr="00161B9A">
        <w:rPr>
          <w:rFonts w:hint="cs"/>
          <w:sz w:val="24"/>
          <w:szCs w:val="24"/>
          <w:rtl/>
        </w:rPr>
        <w:t>ה</w:t>
      </w:r>
      <w:r w:rsidR="00D43BE3" w:rsidRPr="00161B9A">
        <w:rPr>
          <w:sz w:val="24"/>
          <w:szCs w:val="24"/>
          <w:rtl/>
        </w:rPr>
        <w:t xml:space="preserve">משפחות. </w:t>
      </w:r>
    </w:p>
    <w:p w:rsidR="00A86187" w:rsidRDefault="00A86187" w:rsidP="005B21F7">
      <w:pPr>
        <w:bidi/>
        <w:rPr>
          <w:sz w:val="24"/>
          <w:szCs w:val="24"/>
          <w:rtl/>
        </w:rPr>
      </w:pPr>
    </w:p>
    <w:p w:rsidR="00161B9A" w:rsidRPr="00BE5C51" w:rsidRDefault="00161B9A" w:rsidP="00161B9A">
      <w:pPr>
        <w:shd w:val="clear" w:color="auto" w:fill="FFFFFF"/>
        <w:bidi/>
        <w:spacing w:line="360" w:lineRule="auto"/>
        <w:rPr>
          <w:b/>
          <w:bCs/>
          <w:sz w:val="24"/>
          <w:szCs w:val="24"/>
          <w:rtl/>
        </w:rPr>
      </w:pPr>
      <w:r w:rsidRPr="00BE5C51">
        <w:rPr>
          <w:b/>
          <w:bCs/>
          <w:sz w:val="24"/>
          <w:szCs w:val="24"/>
          <w:rtl/>
        </w:rPr>
        <w:t>אנחנו זקוקים לעזרתכם משום ש</w:t>
      </w:r>
      <w:r w:rsidR="002B5948" w:rsidRPr="00BE5C51">
        <w:rPr>
          <w:rFonts w:hint="cs"/>
          <w:b/>
          <w:bCs/>
          <w:sz w:val="24"/>
          <w:szCs w:val="24"/>
          <w:rtl/>
        </w:rPr>
        <w:t>אנו מאמינים ש</w:t>
      </w:r>
      <w:r w:rsidRPr="00BE5C51">
        <w:rPr>
          <w:b/>
          <w:bCs/>
          <w:sz w:val="24"/>
          <w:szCs w:val="24"/>
          <w:rtl/>
        </w:rPr>
        <w:t xml:space="preserve">אתם יכולים ללמד את הסטודנטים </w:t>
      </w:r>
      <w:r w:rsidR="002B5948" w:rsidRPr="00BE5C51">
        <w:rPr>
          <w:rFonts w:hint="cs"/>
          <w:b/>
          <w:bCs/>
          <w:sz w:val="24"/>
          <w:szCs w:val="24"/>
          <w:rtl/>
        </w:rPr>
        <w:t xml:space="preserve">רבות על נושא חשוב זה, </w:t>
      </w:r>
      <w:r w:rsidRPr="00BE5C51">
        <w:rPr>
          <w:b/>
          <w:bCs/>
          <w:sz w:val="24"/>
          <w:szCs w:val="24"/>
          <w:rtl/>
        </w:rPr>
        <w:t>ולתרום לדמות הרופא בעתיד.</w:t>
      </w:r>
    </w:p>
    <w:p w:rsidR="00161B9A" w:rsidRPr="00161B9A" w:rsidRDefault="00161B9A" w:rsidP="005B21F7">
      <w:pPr>
        <w:shd w:val="clear" w:color="auto" w:fill="FFFFFF"/>
        <w:bidi/>
        <w:rPr>
          <w:sz w:val="24"/>
          <w:szCs w:val="24"/>
          <w:rtl/>
        </w:rPr>
      </w:pPr>
    </w:p>
    <w:p w:rsidR="00161B9A" w:rsidRPr="00161B9A" w:rsidRDefault="00161B9A" w:rsidP="00161B9A">
      <w:pPr>
        <w:shd w:val="clear" w:color="auto" w:fill="FFFFFF"/>
        <w:bidi/>
        <w:spacing w:line="360" w:lineRule="auto"/>
        <w:rPr>
          <w:sz w:val="24"/>
          <w:szCs w:val="24"/>
          <w:rtl/>
        </w:rPr>
      </w:pPr>
      <w:r w:rsidRPr="00161B9A">
        <w:rPr>
          <w:sz w:val="24"/>
          <w:szCs w:val="24"/>
          <w:rtl/>
        </w:rPr>
        <w:t>מה</w:t>
      </w:r>
      <w:r w:rsidR="0007516E">
        <w:rPr>
          <w:rFonts w:hint="cs"/>
          <w:sz w:val="24"/>
          <w:szCs w:val="24"/>
          <w:rtl/>
        </w:rPr>
        <w:t>י</w:t>
      </w:r>
      <w:r w:rsidRPr="00161B9A">
        <w:rPr>
          <w:sz w:val="24"/>
          <w:szCs w:val="24"/>
          <w:rtl/>
        </w:rPr>
        <w:t xml:space="preserve"> משמעות ההשתתפות בפרויקט זה?</w:t>
      </w:r>
    </w:p>
    <w:p w:rsidR="00161B9A" w:rsidRPr="00161B9A" w:rsidRDefault="00E93227" w:rsidP="00284417">
      <w:pPr>
        <w:numPr>
          <w:ilvl w:val="0"/>
          <w:numId w:val="2"/>
        </w:numPr>
        <w:shd w:val="clear" w:color="auto" w:fill="FFFFFF"/>
        <w:bidi/>
        <w:spacing w:line="360" w:lineRule="auto"/>
        <w:rPr>
          <w:sz w:val="24"/>
          <w:szCs w:val="24"/>
          <w:rtl/>
        </w:rPr>
      </w:pPr>
      <w:r w:rsidRPr="00161B9A">
        <w:rPr>
          <w:sz w:val="24"/>
          <w:szCs w:val="24"/>
          <w:rtl/>
        </w:rPr>
        <w:t>סטודנט/ית לרפואה יגיע</w:t>
      </w:r>
      <w:r w:rsidR="005B21F7">
        <w:rPr>
          <w:rFonts w:hint="cs"/>
          <w:sz w:val="24"/>
          <w:szCs w:val="24"/>
          <w:rtl/>
        </w:rPr>
        <w:t>/תגיע</w:t>
      </w:r>
      <w:r w:rsidRPr="00161B9A">
        <w:rPr>
          <w:sz w:val="24"/>
          <w:szCs w:val="24"/>
          <w:rtl/>
        </w:rPr>
        <w:t xml:space="preserve"> לביתכם החל מחודש </w:t>
      </w:r>
      <w:r w:rsidR="008A56D4">
        <w:rPr>
          <w:rFonts w:hint="cs"/>
          <w:sz w:val="24"/>
          <w:szCs w:val="24"/>
          <w:rtl/>
        </w:rPr>
        <w:t>דצמ</w:t>
      </w:r>
      <w:r w:rsidR="00E50848">
        <w:rPr>
          <w:rFonts w:hint="cs"/>
          <w:sz w:val="24"/>
          <w:szCs w:val="24"/>
          <w:rtl/>
        </w:rPr>
        <w:t>בר</w:t>
      </w:r>
      <w:r w:rsidRPr="00161B9A">
        <w:rPr>
          <w:sz w:val="24"/>
          <w:szCs w:val="24"/>
          <w:rtl/>
        </w:rPr>
        <w:t xml:space="preserve"> ועד חודש </w:t>
      </w:r>
      <w:r w:rsidR="00284417">
        <w:rPr>
          <w:rFonts w:hint="cs"/>
          <w:sz w:val="24"/>
          <w:szCs w:val="24"/>
          <w:rtl/>
        </w:rPr>
        <w:t>מרץ</w:t>
      </w:r>
      <w:r w:rsidR="00E50848">
        <w:rPr>
          <w:rFonts w:hint="cs"/>
          <w:sz w:val="24"/>
          <w:szCs w:val="24"/>
          <w:rtl/>
        </w:rPr>
        <w:t>,</w:t>
      </w:r>
      <w:r w:rsidRPr="00161B9A">
        <w:rPr>
          <w:sz w:val="24"/>
          <w:szCs w:val="24"/>
          <w:rtl/>
        </w:rPr>
        <w:t xml:space="preserve"> ל </w:t>
      </w:r>
      <w:r w:rsidRPr="00161B9A">
        <w:rPr>
          <w:sz w:val="24"/>
          <w:szCs w:val="24"/>
        </w:rPr>
        <w:t>5</w:t>
      </w:r>
      <w:r w:rsidRPr="00161B9A">
        <w:rPr>
          <w:sz w:val="24"/>
          <w:szCs w:val="24"/>
          <w:rtl/>
        </w:rPr>
        <w:t xml:space="preserve"> פגישות</w:t>
      </w:r>
      <w:r w:rsidR="00240C20">
        <w:rPr>
          <w:rFonts w:hint="cs"/>
          <w:sz w:val="24"/>
          <w:szCs w:val="24"/>
          <w:rtl/>
        </w:rPr>
        <w:t xml:space="preserve">     </w:t>
      </w:r>
      <w:r>
        <w:rPr>
          <w:rFonts w:hint="cs"/>
          <w:sz w:val="24"/>
          <w:szCs w:val="24"/>
          <w:rtl/>
        </w:rPr>
        <w:t xml:space="preserve"> (</w:t>
      </w:r>
      <w:r w:rsidR="00240C20">
        <w:rPr>
          <w:rFonts w:hint="cs"/>
          <w:sz w:val="24"/>
          <w:szCs w:val="24"/>
          <w:rtl/>
        </w:rPr>
        <w:t xml:space="preserve">הסטודנטים יקיימו 2 פגישות </w:t>
      </w:r>
      <w:r w:rsidR="00C05B30">
        <w:rPr>
          <w:rFonts w:hint="cs"/>
          <w:sz w:val="24"/>
          <w:szCs w:val="24"/>
          <w:rtl/>
        </w:rPr>
        <w:t xml:space="preserve">נוספות </w:t>
      </w:r>
      <w:r w:rsidR="00240C20">
        <w:rPr>
          <w:rFonts w:hint="cs"/>
          <w:sz w:val="24"/>
          <w:szCs w:val="24"/>
          <w:rtl/>
        </w:rPr>
        <w:t>ללא המשפחה, על פי מטרות למידה שיציבו לעצמם</w:t>
      </w:r>
      <w:r>
        <w:rPr>
          <w:rFonts w:hint="cs"/>
          <w:sz w:val="24"/>
          <w:szCs w:val="24"/>
          <w:rtl/>
        </w:rPr>
        <w:t>).</w:t>
      </w:r>
      <w:r w:rsidRPr="00161B9A">
        <w:rPr>
          <w:rFonts w:hint="cs"/>
          <w:sz w:val="24"/>
          <w:szCs w:val="24"/>
          <w:rtl/>
        </w:rPr>
        <w:t xml:space="preserve"> </w:t>
      </w:r>
    </w:p>
    <w:p w:rsidR="00161B9A" w:rsidRPr="00161B9A" w:rsidRDefault="00161B9A" w:rsidP="00DF58C5">
      <w:pPr>
        <w:numPr>
          <w:ilvl w:val="0"/>
          <w:numId w:val="2"/>
        </w:numPr>
        <w:shd w:val="clear" w:color="auto" w:fill="FFFFFF"/>
        <w:bidi/>
        <w:spacing w:line="360" w:lineRule="auto"/>
        <w:rPr>
          <w:sz w:val="24"/>
          <w:szCs w:val="24"/>
          <w:rtl/>
        </w:rPr>
      </w:pPr>
      <w:r w:rsidRPr="00161B9A">
        <w:rPr>
          <w:sz w:val="24"/>
          <w:szCs w:val="24"/>
          <w:rtl/>
        </w:rPr>
        <w:t>הסטודנט</w:t>
      </w:r>
      <w:r w:rsidRPr="00161B9A">
        <w:rPr>
          <w:rFonts w:hint="cs"/>
          <w:sz w:val="24"/>
          <w:szCs w:val="24"/>
          <w:rtl/>
        </w:rPr>
        <w:t>/ית</w:t>
      </w:r>
      <w:r w:rsidRPr="00161B9A">
        <w:rPr>
          <w:sz w:val="24"/>
          <w:szCs w:val="24"/>
          <w:rtl/>
        </w:rPr>
        <w:t xml:space="preserve"> יפגוש</w:t>
      </w:r>
      <w:r w:rsidRPr="00161B9A">
        <w:rPr>
          <w:rFonts w:hint="cs"/>
          <w:sz w:val="24"/>
          <w:szCs w:val="24"/>
          <w:rtl/>
        </w:rPr>
        <w:t>/תפגוש</w:t>
      </w:r>
      <w:r w:rsidRPr="00161B9A">
        <w:rPr>
          <w:sz w:val="24"/>
          <w:szCs w:val="24"/>
          <w:rtl/>
        </w:rPr>
        <w:t xml:space="preserve"> את </w:t>
      </w:r>
      <w:r w:rsidRPr="00161B9A">
        <w:rPr>
          <w:rFonts w:hint="cs"/>
          <w:sz w:val="24"/>
          <w:szCs w:val="24"/>
          <w:rtl/>
        </w:rPr>
        <w:t>בן/בת המשפחה המתמודד</w:t>
      </w:r>
      <w:r w:rsidR="00AE22DE">
        <w:rPr>
          <w:rFonts w:hint="cs"/>
          <w:sz w:val="24"/>
          <w:szCs w:val="24"/>
          <w:rtl/>
        </w:rPr>
        <w:t>/ת</w:t>
      </w:r>
      <w:r w:rsidRPr="00161B9A">
        <w:rPr>
          <w:rFonts w:hint="cs"/>
          <w:sz w:val="24"/>
          <w:szCs w:val="24"/>
          <w:rtl/>
        </w:rPr>
        <w:t xml:space="preserve"> עם הבעיה הרפואית </w:t>
      </w:r>
      <w:r w:rsidRPr="00161B9A">
        <w:rPr>
          <w:sz w:val="24"/>
          <w:szCs w:val="24"/>
          <w:rtl/>
        </w:rPr>
        <w:t>ו</w:t>
      </w:r>
      <w:r w:rsidR="00DF58C5">
        <w:rPr>
          <w:rFonts w:hint="cs"/>
          <w:sz w:val="24"/>
          <w:szCs w:val="24"/>
          <w:rtl/>
        </w:rPr>
        <w:t xml:space="preserve"> 2 </w:t>
      </w:r>
      <w:r w:rsidRPr="00161B9A">
        <w:rPr>
          <w:sz w:val="24"/>
          <w:szCs w:val="24"/>
          <w:rtl/>
        </w:rPr>
        <w:t>בני משפחה נוספים, שישתפו אותו</w:t>
      </w:r>
      <w:r w:rsidR="005B21F7">
        <w:rPr>
          <w:rFonts w:hint="cs"/>
          <w:sz w:val="24"/>
          <w:szCs w:val="24"/>
          <w:rtl/>
        </w:rPr>
        <w:t>/ה</w:t>
      </w:r>
      <w:r w:rsidRPr="00161B9A">
        <w:rPr>
          <w:sz w:val="24"/>
          <w:szCs w:val="24"/>
          <w:rtl/>
        </w:rPr>
        <w:t xml:space="preserve"> בהתמודדות</w:t>
      </w:r>
      <w:r w:rsidR="005B21F7">
        <w:rPr>
          <w:rFonts w:hint="cs"/>
          <w:sz w:val="24"/>
          <w:szCs w:val="24"/>
          <w:rtl/>
        </w:rPr>
        <w:t xml:space="preserve">ם </w:t>
      </w:r>
      <w:r w:rsidRPr="00161B9A">
        <w:rPr>
          <w:sz w:val="24"/>
          <w:szCs w:val="24"/>
          <w:rtl/>
        </w:rPr>
        <w:t>עם החולי של בן/בת המשפחה.</w:t>
      </w:r>
    </w:p>
    <w:p w:rsidR="00161B9A" w:rsidRPr="00161B9A" w:rsidRDefault="00161B9A" w:rsidP="00161B9A">
      <w:pPr>
        <w:numPr>
          <w:ilvl w:val="0"/>
          <w:numId w:val="2"/>
        </w:numPr>
        <w:shd w:val="clear" w:color="auto" w:fill="FFFFFF"/>
        <w:bidi/>
        <w:spacing w:line="360" w:lineRule="auto"/>
        <w:rPr>
          <w:sz w:val="24"/>
          <w:szCs w:val="24"/>
          <w:rtl/>
        </w:rPr>
      </w:pPr>
      <w:r w:rsidRPr="00161B9A">
        <w:rPr>
          <w:sz w:val="24"/>
          <w:szCs w:val="24"/>
          <w:rtl/>
        </w:rPr>
        <w:t>המפגשים יתקיימו לאחר תאום מוקדם אתכם</w:t>
      </w:r>
      <w:r w:rsidR="00AE22DE">
        <w:rPr>
          <w:rFonts w:hint="cs"/>
          <w:sz w:val="24"/>
          <w:szCs w:val="24"/>
          <w:rtl/>
        </w:rPr>
        <w:t>,</w:t>
      </w:r>
      <w:r w:rsidRPr="00161B9A">
        <w:rPr>
          <w:sz w:val="24"/>
          <w:szCs w:val="24"/>
          <w:rtl/>
        </w:rPr>
        <w:t xml:space="preserve"> ואתם יכולים לקבוע מי מבני המשפחה ישתתף בפגישה (אחד/כולם/חלקם)</w:t>
      </w:r>
      <w:r w:rsidRPr="00161B9A">
        <w:rPr>
          <w:rFonts w:hint="cs"/>
          <w:sz w:val="24"/>
          <w:szCs w:val="24"/>
          <w:rtl/>
        </w:rPr>
        <w:t>.</w:t>
      </w:r>
    </w:p>
    <w:p w:rsidR="00161B9A" w:rsidRPr="00161B9A" w:rsidRDefault="00161B9A" w:rsidP="00D43BE3">
      <w:pPr>
        <w:numPr>
          <w:ilvl w:val="0"/>
          <w:numId w:val="2"/>
        </w:numPr>
        <w:shd w:val="clear" w:color="auto" w:fill="FFFFFF"/>
        <w:bidi/>
        <w:spacing w:line="360" w:lineRule="auto"/>
        <w:rPr>
          <w:sz w:val="24"/>
          <w:szCs w:val="24"/>
          <w:rtl/>
        </w:rPr>
      </w:pPr>
      <w:r w:rsidRPr="00161B9A">
        <w:rPr>
          <w:sz w:val="24"/>
          <w:szCs w:val="24"/>
          <w:rtl/>
        </w:rPr>
        <w:t xml:space="preserve">אנו </w:t>
      </w:r>
      <w:r w:rsidR="00D43BE3">
        <w:rPr>
          <w:rFonts w:hint="cs"/>
          <w:sz w:val="24"/>
          <w:szCs w:val="24"/>
          <w:rtl/>
        </w:rPr>
        <w:t>מבקשים</w:t>
      </w:r>
      <w:r w:rsidR="00D43BE3" w:rsidRPr="00161B9A">
        <w:rPr>
          <w:sz w:val="24"/>
          <w:szCs w:val="24"/>
          <w:rtl/>
        </w:rPr>
        <w:t xml:space="preserve"> </w:t>
      </w:r>
      <w:r w:rsidRPr="00161B9A">
        <w:rPr>
          <w:sz w:val="24"/>
          <w:szCs w:val="24"/>
          <w:rtl/>
        </w:rPr>
        <w:t xml:space="preserve">לקיים מפגש אחד </w:t>
      </w:r>
      <w:r w:rsidRPr="00161B9A">
        <w:rPr>
          <w:rFonts w:hint="cs"/>
          <w:sz w:val="24"/>
          <w:szCs w:val="24"/>
          <w:rtl/>
        </w:rPr>
        <w:t xml:space="preserve">או שניים </w:t>
      </w:r>
      <w:r w:rsidRPr="00161B9A">
        <w:rPr>
          <w:sz w:val="24"/>
          <w:szCs w:val="24"/>
          <w:rtl/>
        </w:rPr>
        <w:t>מחוץ לבית</w:t>
      </w:r>
      <w:r w:rsidRPr="00161B9A">
        <w:rPr>
          <w:rFonts w:hint="cs"/>
          <w:sz w:val="24"/>
          <w:szCs w:val="24"/>
          <w:rtl/>
        </w:rPr>
        <w:t>,</w:t>
      </w:r>
      <w:r w:rsidRPr="00161B9A">
        <w:rPr>
          <w:sz w:val="24"/>
          <w:szCs w:val="24"/>
          <w:rtl/>
        </w:rPr>
        <w:t xml:space="preserve"> במקום בו ה</w:t>
      </w:r>
      <w:r w:rsidR="000E3465">
        <w:rPr>
          <w:rFonts w:hint="cs"/>
          <w:sz w:val="24"/>
          <w:szCs w:val="24"/>
          <w:rtl/>
        </w:rPr>
        <w:t>מתמודד</w:t>
      </w:r>
      <w:r w:rsidR="00A9601C">
        <w:rPr>
          <w:rFonts w:hint="cs"/>
          <w:sz w:val="24"/>
          <w:szCs w:val="24"/>
          <w:rtl/>
        </w:rPr>
        <w:t>/ת</w:t>
      </w:r>
      <w:r w:rsidR="000E3465">
        <w:rPr>
          <w:rFonts w:hint="cs"/>
          <w:sz w:val="24"/>
          <w:szCs w:val="24"/>
          <w:rtl/>
        </w:rPr>
        <w:t xml:space="preserve"> עם הבעיה</w:t>
      </w:r>
      <w:r w:rsidR="005B21F7">
        <w:rPr>
          <w:rFonts w:hint="cs"/>
          <w:sz w:val="24"/>
          <w:szCs w:val="24"/>
          <w:rtl/>
        </w:rPr>
        <w:t>,</w:t>
      </w:r>
      <w:r w:rsidRPr="00161B9A">
        <w:rPr>
          <w:sz w:val="24"/>
          <w:szCs w:val="24"/>
          <w:rtl/>
        </w:rPr>
        <w:t xml:space="preserve"> או בן/בת המשפחה</w:t>
      </w:r>
      <w:r w:rsidR="005B21F7">
        <w:rPr>
          <w:rFonts w:hint="cs"/>
          <w:sz w:val="24"/>
          <w:szCs w:val="24"/>
          <w:rtl/>
        </w:rPr>
        <w:t>,</w:t>
      </w:r>
      <w:r w:rsidRPr="00161B9A">
        <w:rPr>
          <w:sz w:val="24"/>
          <w:szCs w:val="24"/>
          <w:rtl/>
        </w:rPr>
        <w:t xml:space="preserve"> מקבלים ט</w:t>
      </w:r>
      <w:r w:rsidRPr="00161B9A">
        <w:rPr>
          <w:rFonts w:hint="cs"/>
          <w:sz w:val="24"/>
          <w:szCs w:val="24"/>
          <w:rtl/>
        </w:rPr>
        <w:t>י</w:t>
      </w:r>
      <w:r w:rsidRPr="00161B9A">
        <w:rPr>
          <w:sz w:val="24"/>
          <w:szCs w:val="24"/>
          <w:rtl/>
        </w:rPr>
        <w:t>פול רפואי או סיוע אחר (כמו</w:t>
      </w:r>
      <w:r w:rsidR="00AE22DE">
        <w:rPr>
          <w:rFonts w:hint="cs"/>
          <w:sz w:val="24"/>
          <w:szCs w:val="24"/>
          <w:rtl/>
        </w:rPr>
        <w:t>:</w:t>
      </w:r>
      <w:r w:rsidRPr="00161B9A">
        <w:rPr>
          <w:sz w:val="24"/>
          <w:szCs w:val="24"/>
          <w:rtl/>
        </w:rPr>
        <w:t xml:space="preserve"> קבוצת תמיכה</w:t>
      </w:r>
      <w:r w:rsidRPr="00161B9A">
        <w:rPr>
          <w:rFonts w:hint="cs"/>
          <w:sz w:val="24"/>
          <w:szCs w:val="24"/>
          <w:rtl/>
        </w:rPr>
        <w:t xml:space="preserve">, </w:t>
      </w:r>
      <w:r w:rsidRPr="00161B9A">
        <w:rPr>
          <w:sz w:val="24"/>
          <w:szCs w:val="24"/>
          <w:rtl/>
        </w:rPr>
        <w:t>טיפול פיזיותרפי</w:t>
      </w:r>
      <w:r w:rsidRPr="00161B9A">
        <w:rPr>
          <w:rFonts w:hint="cs"/>
          <w:sz w:val="24"/>
          <w:szCs w:val="24"/>
          <w:rtl/>
        </w:rPr>
        <w:t xml:space="preserve">, מפגש עם </w:t>
      </w:r>
      <w:r w:rsidRPr="00161B9A">
        <w:rPr>
          <w:sz w:val="24"/>
          <w:szCs w:val="24"/>
          <w:rtl/>
        </w:rPr>
        <w:t>גורמי רווחה</w:t>
      </w:r>
      <w:r w:rsidRPr="00161B9A">
        <w:rPr>
          <w:rFonts w:hint="cs"/>
          <w:sz w:val="24"/>
          <w:szCs w:val="24"/>
          <w:rtl/>
        </w:rPr>
        <w:t>), ו/</w:t>
      </w:r>
      <w:r w:rsidRPr="00161B9A">
        <w:rPr>
          <w:sz w:val="24"/>
          <w:szCs w:val="24"/>
          <w:rtl/>
        </w:rPr>
        <w:t xml:space="preserve">או </w:t>
      </w:r>
      <w:r w:rsidRPr="00161B9A">
        <w:rPr>
          <w:rFonts w:hint="cs"/>
          <w:sz w:val="24"/>
          <w:szCs w:val="24"/>
          <w:rtl/>
        </w:rPr>
        <w:t>במקום בו היא/הוא לוקח/ת חלק בפעילות חברתית (כמו</w:t>
      </w:r>
      <w:r w:rsidR="00AE22DE">
        <w:rPr>
          <w:rFonts w:hint="cs"/>
          <w:sz w:val="24"/>
          <w:szCs w:val="24"/>
          <w:rtl/>
        </w:rPr>
        <w:t>:</w:t>
      </w:r>
      <w:r w:rsidRPr="00161B9A">
        <w:rPr>
          <w:rFonts w:hint="cs"/>
          <w:sz w:val="24"/>
          <w:szCs w:val="24"/>
          <w:rtl/>
        </w:rPr>
        <w:t xml:space="preserve"> מוסד חינוכי, חוג, מועדון).</w:t>
      </w:r>
    </w:p>
    <w:p w:rsidR="00161B9A" w:rsidRPr="00161B9A" w:rsidRDefault="00161B9A" w:rsidP="00161B9A">
      <w:pPr>
        <w:numPr>
          <w:ilvl w:val="0"/>
          <w:numId w:val="2"/>
        </w:numPr>
        <w:shd w:val="clear" w:color="auto" w:fill="FFFFFF"/>
        <w:bidi/>
        <w:spacing w:line="360" w:lineRule="auto"/>
        <w:rPr>
          <w:sz w:val="24"/>
          <w:szCs w:val="24"/>
          <w:rtl/>
        </w:rPr>
      </w:pPr>
      <w:r w:rsidRPr="00161B9A">
        <w:rPr>
          <w:sz w:val="24"/>
          <w:szCs w:val="24"/>
          <w:rtl/>
        </w:rPr>
        <w:t>המפגש האחרון מיועד לסיכום הלמידה של הסטודנט</w:t>
      </w:r>
      <w:r w:rsidRPr="00161B9A">
        <w:rPr>
          <w:rFonts w:hint="cs"/>
          <w:sz w:val="24"/>
          <w:szCs w:val="24"/>
          <w:rtl/>
        </w:rPr>
        <w:t xml:space="preserve"> ולפרידה.</w:t>
      </w:r>
      <w:r w:rsidRPr="00161B9A">
        <w:rPr>
          <w:sz w:val="24"/>
          <w:szCs w:val="24"/>
          <w:rtl/>
        </w:rPr>
        <w:t xml:space="preserve"> </w:t>
      </w:r>
    </w:p>
    <w:p w:rsidR="00161B9A" w:rsidRDefault="00161B9A" w:rsidP="005B21F7">
      <w:pPr>
        <w:bidi/>
        <w:rPr>
          <w:sz w:val="24"/>
          <w:szCs w:val="24"/>
          <w:rtl/>
        </w:rPr>
      </w:pPr>
    </w:p>
    <w:p w:rsidR="00BE5C51" w:rsidRPr="00BE5C51" w:rsidRDefault="00BE5C51" w:rsidP="005B21F7">
      <w:pPr>
        <w:bidi/>
        <w:spacing w:line="360" w:lineRule="auto"/>
        <w:rPr>
          <w:sz w:val="24"/>
          <w:szCs w:val="24"/>
          <w:rtl/>
        </w:rPr>
      </w:pPr>
      <w:r w:rsidRPr="00BE5C51">
        <w:rPr>
          <w:sz w:val="24"/>
          <w:szCs w:val="24"/>
          <w:rtl/>
        </w:rPr>
        <w:t>במידה ובחרתם להצטרף</w:t>
      </w:r>
      <w:r w:rsidR="005B21F7">
        <w:rPr>
          <w:rFonts w:hint="cs"/>
          <w:sz w:val="24"/>
          <w:szCs w:val="24"/>
          <w:rtl/>
        </w:rPr>
        <w:t>,</w:t>
      </w:r>
      <w:r w:rsidR="005B21F7" w:rsidRPr="005B21F7">
        <w:rPr>
          <w:rFonts w:hint="cs"/>
          <w:sz w:val="24"/>
          <w:szCs w:val="24"/>
          <w:rtl/>
        </w:rPr>
        <w:t xml:space="preserve"> </w:t>
      </w:r>
      <w:r w:rsidR="005B21F7" w:rsidRPr="00786718">
        <w:rPr>
          <w:rFonts w:hint="cs"/>
          <w:sz w:val="24"/>
          <w:szCs w:val="24"/>
          <w:rtl/>
        </w:rPr>
        <w:t xml:space="preserve">אנא צרו קשר עם </w:t>
      </w:r>
      <w:r>
        <w:rPr>
          <w:rFonts w:hint="cs"/>
          <w:sz w:val="24"/>
          <w:szCs w:val="24"/>
          <w:rtl/>
        </w:rPr>
        <w:t xml:space="preserve">מיכל ברוש: 03-6408549, </w:t>
      </w:r>
      <w:hyperlink r:id="rId7" w:history="1">
        <w:r w:rsidR="005B21F7" w:rsidRPr="00F257B5">
          <w:rPr>
            <w:rStyle w:val="Hyperlink"/>
            <w:sz w:val="24"/>
            <w:szCs w:val="24"/>
          </w:rPr>
          <w:t>mikibrosh@gmail.com</w:t>
        </w:r>
      </w:hyperlink>
      <w:r w:rsidR="005B21F7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.</w:t>
      </w:r>
    </w:p>
    <w:p w:rsidR="00BE5C51" w:rsidRDefault="00BE5C51" w:rsidP="005B21F7">
      <w:pPr>
        <w:bidi/>
        <w:rPr>
          <w:sz w:val="24"/>
          <w:szCs w:val="24"/>
          <w:rtl/>
        </w:rPr>
      </w:pPr>
    </w:p>
    <w:p w:rsidR="00A9601C" w:rsidRDefault="00A9601C" w:rsidP="00A9601C">
      <w:pPr>
        <w:bidi/>
        <w:rPr>
          <w:sz w:val="24"/>
          <w:szCs w:val="24"/>
          <w:rtl/>
        </w:rPr>
      </w:pPr>
    </w:p>
    <w:p w:rsidR="00161B9A" w:rsidRPr="00161B9A" w:rsidRDefault="00161B9A" w:rsidP="00BE5C51">
      <w:pPr>
        <w:bidi/>
        <w:spacing w:line="360" w:lineRule="auto"/>
        <w:rPr>
          <w:sz w:val="24"/>
          <w:szCs w:val="24"/>
          <w:rtl/>
        </w:rPr>
      </w:pPr>
      <w:r w:rsidRPr="00161B9A">
        <w:rPr>
          <w:rFonts w:hint="cs"/>
          <w:sz w:val="24"/>
          <w:szCs w:val="24"/>
          <w:rtl/>
        </w:rPr>
        <w:t>ב</w:t>
      </w:r>
      <w:r w:rsidR="00E87858">
        <w:rPr>
          <w:rFonts w:hint="cs"/>
          <w:sz w:val="24"/>
          <w:szCs w:val="24"/>
          <w:rtl/>
        </w:rPr>
        <w:t>ה</w:t>
      </w:r>
      <w:r w:rsidRPr="00161B9A">
        <w:rPr>
          <w:rFonts w:hint="cs"/>
          <w:sz w:val="24"/>
          <w:szCs w:val="24"/>
          <w:rtl/>
        </w:rPr>
        <w:t>ערכה רבה,</w:t>
      </w:r>
    </w:p>
    <w:p w:rsidR="00161B9A" w:rsidRDefault="00161B9A" w:rsidP="00284417">
      <w:pPr>
        <w:bidi/>
        <w:rPr>
          <w:sz w:val="24"/>
          <w:szCs w:val="24"/>
          <w:rtl/>
        </w:rPr>
      </w:pPr>
      <w:r w:rsidRPr="00161B9A">
        <w:rPr>
          <w:sz w:val="24"/>
          <w:szCs w:val="24"/>
          <w:rtl/>
        </w:rPr>
        <w:t>ד</w:t>
      </w:r>
      <w:r w:rsidR="00BE5C51">
        <w:rPr>
          <w:rFonts w:hint="cs"/>
          <w:sz w:val="24"/>
          <w:szCs w:val="24"/>
          <w:rtl/>
        </w:rPr>
        <w:t>ר'</w:t>
      </w:r>
      <w:r w:rsidRPr="00161B9A">
        <w:rPr>
          <w:sz w:val="24"/>
          <w:szCs w:val="24"/>
          <w:rtl/>
        </w:rPr>
        <w:t xml:space="preserve"> דפנה מיתר</w:t>
      </w:r>
      <w:r w:rsidRPr="00161B9A">
        <w:rPr>
          <w:rFonts w:hint="cs"/>
          <w:sz w:val="24"/>
          <w:szCs w:val="24"/>
          <w:rtl/>
        </w:rPr>
        <w:t xml:space="preserve"> </w:t>
      </w:r>
      <w:r w:rsidRPr="00161B9A">
        <w:rPr>
          <w:sz w:val="24"/>
          <w:szCs w:val="24"/>
          <w:rtl/>
        </w:rPr>
        <w:t>–</w:t>
      </w:r>
      <w:r w:rsidRPr="00161B9A">
        <w:rPr>
          <w:rFonts w:hint="cs"/>
          <w:sz w:val="24"/>
          <w:szCs w:val="24"/>
          <w:rtl/>
        </w:rPr>
        <w:t xml:space="preserve"> </w:t>
      </w:r>
      <w:r w:rsidR="007F37DA">
        <w:rPr>
          <w:rFonts w:hint="cs"/>
          <w:sz w:val="24"/>
          <w:szCs w:val="24"/>
          <w:rtl/>
        </w:rPr>
        <w:t>מ</w:t>
      </w:r>
      <w:r w:rsidRPr="00161B9A">
        <w:rPr>
          <w:rFonts w:hint="cs"/>
          <w:sz w:val="24"/>
          <w:szCs w:val="24"/>
          <w:rtl/>
        </w:rPr>
        <w:t>ר</w:t>
      </w:r>
      <w:r w:rsidRPr="00161B9A">
        <w:rPr>
          <w:sz w:val="24"/>
          <w:szCs w:val="24"/>
          <w:rtl/>
        </w:rPr>
        <w:t>כזת ה</w:t>
      </w:r>
      <w:r w:rsidR="00284417">
        <w:rPr>
          <w:rFonts w:hint="cs"/>
          <w:sz w:val="24"/>
          <w:szCs w:val="24"/>
          <w:rtl/>
        </w:rPr>
        <w:t>חוג</w:t>
      </w:r>
      <w:bookmarkStart w:id="0" w:name="_GoBack"/>
      <w:bookmarkEnd w:id="0"/>
    </w:p>
    <w:p w:rsidR="00BE5C51" w:rsidRPr="00161B9A" w:rsidRDefault="00BE5C51" w:rsidP="00284417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דר</w:t>
      </w:r>
      <w:r w:rsidR="00887307">
        <w:rPr>
          <w:rFonts w:hint="cs"/>
          <w:sz w:val="24"/>
          <w:szCs w:val="24"/>
          <w:rtl/>
        </w:rPr>
        <w:t>'</w:t>
      </w:r>
      <w:r>
        <w:rPr>
          <w:rFonts w:hint="cs"/>
          <w:sz w:val="24"/>
          <w:szCs w:val="24"/>
          <w:rtl/>
        </w:rPr>
        <w:t xml:space="preserve"> </w:t>
      </w:r>
      <w:r w:rsidR="00284417">
        <w:rPr>
          <w:rFonts w:hint="cs"/>
          <w:sz w:val="24"/>
          <w:szCs w:val="24"/>
          <w:rtl/>
        </w:rPr>
        <w:t xml:space="preserve">שירי רון 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 w:rsidR="007F37DA">
        <w:rPr>
          <w:rFonts w:hint="cs"/>
          <w:sz w:val="24"/>
          <w:szCs w:val="24"/>
          <w:rtl/>
        </w:rPr>
        <w:t>מ</w:t>
      </w:r>
      <w:r>
        <w:rPr>
          <w:rFonts w:hint="cs"/>
          <w:sz w:val="24"/>
          <w:szCs w:val="24"/>
          <w:rtl/>
        </w:rPr>
        <w:t>רכז</w:t>
      </w:r>
      <w:r w:rsidR="00284417">
        <w:rPr>
          <w:rFonts w:hint="cs"/>
          <w:sz w:val="24"/>
          <w:szCs w:val="24"/>
          <w:rtl/>
        </w:rPr>
        <w:t>ת</w:t>
      </w:r>
      <w:r>
        <w:rPr>
          <w:rFonts w:hint="cs"/>
          <w:sz w:val="24"/>
          <w:szCs w:val="24"/>
          <w:rtl/>
        </w:rPr>
        <w:t xml:space="preserve"> ה</w:t>
      </w:r>
      <w:r w:rsidR="008320D2">
        <w:rPr>
          <w:rFonts w:hint="cs"/>
          <w:sz w:val="24"/>
          <w:szCs w:val="24"/>
          <w:rtl/>
        </w:rPr>
        <w:t>קורס</w:t>
      </w:r>
    </w:p>
    <w:p w:rsidR="00161B9A" w:rsidRPr="00161B9A" w:rsidRDefault="00161B9A" w:rsidP="008320D2">
      <w:pPr>
        <w:bidi/>
        <w:rPr>
          <w:sz w:val="24"/>
          <w:szCs w:val="24"/>
          <w:rtl/>
        </w:rPr>
      </w:pPr>
      <w:r w:rsidRPr="00161B9A">
        <w:rPr>
          <w:sz w:val="24"/>
          <w:szCs w:val="24"/>
          <w:rtl/>
        </w:rPr>
        <w:t xml:space="preserve">מיכל ברוש – </w:t>
      </w:r>
      <w:r w:rsidR="007F37DA">
        <w:rPr>
          <w:rFonts w:hint="cs"/>
          <w:sz w:val="24"/>
          <w:szCs w:val="24"/>
          <w:rtl/>
        </w:rPr>
        <w:t>מ</w:t>
      </w:r>
      <w:r w:rsidR="008320D2">
        <w:rPr>
          <w:rFonts w:hint="cs"/>
          <w:sz w:val="24"/>
          <w:szCs w:val="24"/>
          <w:rtl/>
        </w:rPr>
        <w:t>רכזת הפרויקט</w:t>
      </w:r>
    </w:p>
    <w:p w:rsidR="00BE5C51" w:rsidRDefault="00BE5C51" w:rsidP="00BE5C51">
      <w:pPr>
        <w:bidi/>
        <w:rPr>
          <w:sz w:val="24"/>
          <w:szCs w:val="24"/>
          <w:rtl/>
        </w:rPr>
      </w:pPr>
    </w:p>
    <w:p w:rsidR="00161B9A" w:rsidRPr="00161B9A" w:rsidRDefault="00161B9A" w:rsidP="00BE5C51">
      <w:pPr>
        <w:bidi/>
        <w:rPr>
          <w:sz w:val="24"/>
          <w:szCs w:val="24"/>
          <w:rtl/>
        </w:rPr>
      </w:pPr>
      <w:r w:rsidRPr="00161B9A">
        <w:rPr>
          <w:sz w:val="24"/>
          <w:szCs w:val="24"/>
          <w:rtl/>
        </w:rPr>
        <w:t>החוג לחינוך רפואי, הפקולטה לרפואה ע"ש סקלר</w:t>
      </w:r>
      <w:r w:rsidR="00BE5C51">
        <w:rPr>
          <w:rFonts w:hint="cs"/>
          <w:sz w:val="24"/>
          <w:szCs w:val="24"/>
          <w:rtl/>
        </w:rPr>
        <w:t xml:space="preserve">, </w:t>
      </w:r>
      <w:r w:rsidRPr="00161B9A">
        <w:rPr>
          <w:sz w:val="24"/>
          <w:szCs w:val="24"/>
          <w:rtl/>
        </w:rPr>
        <w:t xml:space="preserve">אוניברסיטת תל-אביב </w:t>
      </w:r>
    </w:p>
    <w:sectPr w:rsidR="00161B9A" w:rsidRPr="00161B9A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440" w:right="1797" w:bottom="1440" w:left="1418" w:header="567" w:footer="68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653" w:rsidRDefault="001C0653">
      <w:r>
        <w:separator/>
      </w:r>
    </w:p>
  </w:endnote>
  <w:endnote w:type="continuationSeparator" w:id="0">
    <w:p w:rsidR="001C0653" w:rsidRDefault="001C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6C3" w:rsidRDefault="00B426C3">
    <w:pPr>
      <w:pStyle w:val="Footer"/>
      <w:bidi/>
      <w:jc w:val="center"/>
      <w:rPr>
        <w:color w:val="0000FF"/>
        <w:szCs w:val="18"/>
        <w:rtl/>
      </w:rPr>
    </w:pPr>
    <w:r>
      <w:rPr>
        <w:color w:val="0000FF"/>
        <w:szCs w:val="18"/>
        <w:rtl/>
      </w:rPr>
      <w:t xml:space="preserve">קריית האוניברסיטה, רמת-אביב, תל-אביב </w:t>
    </w:r>
    <w:r>
      <w:rPr>
        <w:color w:val="0000FF"/>
        <w:szCs w:val="18"/>
      </w:rPr>
      <w:t>69978</w:t>
    </w:r>
    <w:r>
      <w:rPr>
        <w:color w:val="0000FF"/>
        <w:szCs w:val="18"/>
        <w:rtl/>
      </w:rPr>
      <w:t xml:space="preserve"> טלפון: </w:t>
    </w:r>
    <w:r>
      <w:rPr>
        <w:color w:val="0000FF"/>
        <w:szCs w:val="18"/>
      </w:rPr>
      <w:t>03-6409858</w:t>
    </w:r>
    <w:r>
      <w:rPr>
        <w:color w:val="0000FF"/>
        <w:szCs w:val="18"/>
        <w:rtl/>
      </w:rPr>
      <w:t xml:space="preserve">. פקסימליה: </w:t>
    </w:r>
    <w:r>
      <w:rPr>
        <w:color w:val="0000FF"/>
        <w:szCs w:val="18"/>
      </w:rPr>
      <w:t>03-6406916</w:t>
    </w:r>
    <w:r>
      <w:rPr>
        <w:color w:val="0000FF"/>
        <w:szCs w:val="18"/>
        <w:rtl/>
      </w:rPr>
      <w:t>.</w:t>
    </w:r>
  </w:p>
  <w:p w:rsidR="00B426C3" w:rsidRDefault="00B426C3">
    <w:pPr>
      <w:pStyle w:val="Footer"/>
      <w:jc w:val="center"/>
      <w:rPr>
        <w:color w:val="0000FF"/>
        <w:sz w:val="16"/>
        <w:szCs w:val="16"/>
      </w:rPr>
    </w:pPr>
    <w:r>
      <w:rPr>
        <w:color w:val="0000FF"/>
        <w:sz w:val="16"/>
        <w:szCs w:val="16"/>
        <w:lang w:val="fr-FR"/>
      </w:rPr>
      <w:t xml:space="preserve">RAMAT AVIV, TEL AVIV 69978, ISRAEL, </w:t>
    </w:r>
    <w:r>
      <w:rPr>
        <w:color w:val="0000FF"/>
        <w:sz w:val="16"/>
        <w:szCs w:val="16"/>
      </w:rPr>
      <w:t>TEL. 972-3-6409858. FAX. 972-3-6406916.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6C3" w:rsidRDefault="00B426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653" w:rsidRDefault="001C0653">
      <w:r>
        <w:separator/>
      </w:r>
    </w:p>
  </w:footnote>
  <w:footnote w:type="continuationSeparator" w:id="0">
    <w:p w:rsidR="001C0653" w:rsidRDefault="001C0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2019" w:type="dxa"/>
      <w:tblLayout w:type="fixed"/>
      <w:tblLook w:val="0000" w:firstRow="0" w:lastRow="0" w:firstColumn="0" w:lastColumn="0" w:noHBand="0" w:noVBand="0"/>
    </w:tblPr>
    <w:tblGrid>
      <w:gridCol w:w="5955"/>
      <w:gridCol w:w="1984"/>
      <w:gridCol w:w="4394"/>
    </w:tblGrid>
    <w:tr w:rsidR="00B426C3">
      <w:trPr>
        <w:cantSplit/>
        <w:trHeight w:val="989"/>
      </w:trPr>
      <w:tc>
        <w:tcPr>
          <w:tcW w:w="5955" w:type="dxa"/>
        </w:tcPr>
        <w:p w:rsidR="00B426C3" w:rsidRDefault="00B426C3">
          <w:pPr>
            <w:tabs>
              <w:tab w:val="left" w:pos="175"/>
            </w:tabs>
            <w:bidi/>
            <w:snapToGrid w:val="0"/>
            <w:spacing w:line="360" w:lineRule="auto"/>
            <w:jc w:val="center"/>
            <w:rPr>
              <w:rFonts w:cs="Courier New"/>
              <w:color w:val="0000FF"/>
              <w:rtl/>
            </w:rPr>
          </w:pPr>
        </w:p>
        <w:p w:rsidR="00B426C3" w:rsidRDefault="00B426C3">
          <w:pPr>
            <w:tabs>
              <w:tab w:val="left" w:pos="175"/>
            </w:tabs>
            <w:spacing w:line="288" w:lineRule="auto"/>
            <w:jc w:val="center"/>
            <w:rPr>
              <w:rFonts w:cs="Courier New"/>
              <w:b/>
              <w:bCs/>
              <w:color w:val="0000FF"/>
              <w:sz w:val="28"/>
            </w:rPr>
          </w:pPr>
          <w:r>
            <w:rPr>
              <w:rFonts w:cs="Courier New"/>
              <w:b/>
              <w:bCs/>
              <w:color w:val="0000FF"/>
              <w:sz w:val="28"/>
            </w:rPr>
            <w:t xml:space="preserve">                       TEL AVIV UNIVERSITY</w:t>
          </w:r>
        </w:p>
        <w:p w:rsidR="00B426C3" w:rsidRDefault="00B426C3">
          <w:pPr>
            <w:tabs>
              <w:tab w:val="left" w:pos="175"/>
            </w:tabs>
            <w:spacing w:line="288" w:lineRule="auto"/>
            <w:jc w:val="center"/>
            <w:rPr>
              <w:rFonts w:cs="Courier New"/>
              <w:b/>
              <w:bCs/>
              <w:color w:val="0000FF"/>
              <w:sz w:val="16"/>
            </w:rPr>
          </w:pPr>
          <w:r>
            <w:rPr>
              <w:rFonts w:cs="Courier New"/>
              <w:b/>
              <w:bCs/>
              <w:color w:val="0000FF"/>
              <w:sz w:val="16"/>
            </w:rPr>
            <w:t xml:space="preserve">                                            S A C K L E R   S C H O O L   O F   M E D I C I N E  </w:t>
          </w:r>
        </w:p>
        <w:p w:rsidR="00B426C3" w:rsidRDefault="00B426C3">
          <w:pPr>
            <w:tabs>
              <w:tab w:val="left" w:pos="175"/>
            </w:tabs>
            <w:spacing w:line="288" w:lineRule="auto"/>
            <w:jc w:val="center"/>
            <w:rPr>
              <w:rFonts w:cs="Courier New"/>
              <w:b/>
              <w:bCs/>
              <w:color w:val="0000FF"/>
              <w:sz w:val="16"/>
            </w:rPr>
          </w:pPr>
          <w:r>
            <w:rPr>
              <w:rFonts w:cs="Courier New"/>
              <w:b/>
              <w:bCs/>
              <w:color w:val="0000FF"/>
              <w:sz w:val="16"/>
            </w:rPr>
            <w:t xml:space="preserve">                                             DEPARTMENT OF  MEDICAL  EDUCATION</w:t>
          </w:r>
        </w:p>
      </w:tc>
      <w:tc>
        <w:tcPr>
          <w:tcW w:w="1984" w:type="dxa"/>
          <w:vAlign w:val="center"/>
        </w:tcPr>
        <w:p w:rsidR="00B426C3" w:rsidRDefault="00284417">
          <w:pPr>
            <w:pStyle w:val="Header"/>
            <w:snapToGrid w:val="0"/>
            <w:spacing w:line="360" w:lineRule="auto"/>
            <w:jc w:val="center"/>
            <w:rPr>
              <w:color w:val="0000FF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25pt;height:51pt" filled="t">
                <v:fill color2="black"/>
                <v:imagedata r:id="rId1" o:title=""/>
              </v:shape>
            </w:pict>
          </w:r>
        </w:p>
      </w:tc>
      <w:tc>
        <w:tcPr>
          <w:tcW w:w="4394" w:type="dxa"/>
        </w:tcPr>
        <w:p w:rsidR="00B426C3" w:rsidRDefault="00B426C3">
          <w:pPr>
            <w:snapToGrid w:val="0"/>
            <w:spacing w:line="360" w:lineRule="auto"/>
            <w:jc w:val="center"/>
            <w:rPr>
              <w:color w:val="0000FF"/>
            </w:rPr>
          </w:pPr>
        </w:p>
        <w:p w:rsidR="00B426C3" w:rsidRDefault="00B426C3">
          <w:pPr>
            <w:bidi/>
            <w:jc w:val="center"/>
            <w:rPr>
              <w:b/>
              <w:bCs/>
              <w:color w:val="0000FF"/>
              <w:sz w:val="28"/>
              <w:szCs w:val="36"/>
              <w:rtl/>
            </w:rPr>
          </w:pPr>
          <w:r>
            <w:rPr>
              <w:b/>
              <w:bCs/>
              <w:color w:val="0000FF"/>
              <w:sz w:val="28"/>
              <w:szCs w:val="36"/>
              <w:rtl/>
            </w:rPr>
            <w:t xml:space="preserve">        אוניברסיטת תל- אביב</w:t>
          </w:r>
        </w:p>
        <w:p w:rsidR="00B426C3" w:rsidRDefault="00B426C3">
          <w:pPr>
            <w:bidi/>
            <w:jc w:val="center"/>
            <w:rPr>
              <w:b/>
              <w:bCs/>
              <w:color w:val="0000FF"/>
              <w:szCs w:val="22"/>
              <w:rtl/>
            </w:rPr>
          </w:pPr>
          <w:r>
            <w:rPr>
              <w:b/>
              <w:bCs/>
              <w:color w:val="0000FF"/>
              <w:szCs w:val="22"/>
              <w:rtl/>
            </w:rPr>
            <w:t xml:space="preserve">                  בית  הספר לרפואה ע”ש סאקלר</w:t>
          </w:r>
        </w:p>
        <w:p w:rsidR="00B426C3" w:rsidRDefault="00B426C3">
          <w:pPr>
            <w:pStyle w:val="Heading1"/>
            <w:jc w:val="center"/>
            <w:rPr>
              <w:rtl/>
            </w:rPr>
          </w:pPr>
          <w:r>
            <w:rPr>
              <w:rtl/>
            </w:rPr>
            <w:t xml:space="preserve">                החוג לחינוך רפואי</w:t>
          </w:r>
        </w:p>
      </w:tc>
    </w:tr>
  </w:tbl>
  <w:p w:rsidR="00B426C3" w:rsidRDefault="00B426C3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6C3" w:rsidRDefault="00B426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B95C1D"/>
    <w:multiLevelType w:val="multilevel"/>
    <w:tmpl w:val="FDD2E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13E0092"/>
    <w:multiLevelType w:val="multilevel"/>
    <w:tmpl w:val="3E68B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AE35D99"/>
    <w:multiLevelType w:val="multilevel"/>
    <w:tmpl w:val="DB6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5AA3B0A"/>
    <w:multiLevelType w:val="multilevel"/>
    <w:tmpl w:val="5088C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44A4"/>
    <w:rsid w:val="00015638"/>
    <w:rsid w:val="00017C29"/>
    <w:rsid w:val="00040A53"/>
    <w:rsid w:val="0007342C"/>
    <w:rsid w:val="0007516E"/>
    <w:rsid w:val="00091619"/>
    <w:rsid w:val="000A6103"/>
    <w:rsid w:val="000E3465"/>
    <w:rsid w:val="00103305"/>
    <w:rsid w:val="00161B9A"/>
    <w:rsid w:val="001969DC"/>
    <w:rsid w:val="001A2A24"/>
    <w:rsid w:val="001C0653"/>
    <w:rsid w:val="00224377"/>
    <w:rsid w:val="00232C88"/>
    <w:rsid w:val="00240C20"/>
    <w:rsid w:val="00275F7E"/>
    <w:rsid w:val="00284417"/>
    <w:rsid w:val="00293532"/>
    <w:rsid w:val="002B5948"/>
    <w:rsid w:val="002D40C9"/>
    <w:rsid w:val="00305F03"/>
    <w:rsid w:val="00323138"/>
    <w:rsid w:val="003B53E0"/>
    <w:rsid w:val="003F2329"/>
    <w:rsid w:val="00431723"/>
    <w:rsid w:val="00443577"/>
    <w:rsid w:val="004874C8"/>
    <w:rsid w:val="004907AF"/>
    <w:rsid w:val="00496759"/>
    <w:rsid w:val="004D39D3"/>
    <w:rsid w:val="004F16E6"/>
    <w:rsid w:val="004F5870"/>
    <w:rsid w:val="005A161C"/>
    <w:rsid w:val="005B16EA"/>
    <w:rsid w:val="005B21F7"/>
    <w:rsid w:val="00624765"/>
    <w:rsid w:val="006E50F3"/>
    <w:rsid w:val="007863E6"/>
    <w:rsid w:val="007A28D4"/>
    <w:rsid w:val="007F37DA"/>
    <w:rsid w:val="008320D2"/>
    <w:rsid w:val="00887307"/>
    <w:rsid w:val="008A56D4"/>
    <w:rsid w:val="008B70C8"/>
    <w:rsid w:val="009359C1"/>
    <w:rsid w:val="009958B4"/>
    <w:rsid w:val="009F0B66"/>
    <w:rsid w:val="00A14876"/>
    <w:rsid w:val="00A444F3"/>
    <w:rsid w:val="00A567D8"/>
    <w:rsid w:val="00A760CB"/>
    <w:rsid w:val="00A86187"/>
    <w:rsid w:val="00A9601C"/>
    <w:rsid w:val="00AE22DE"/>
    <w:rsid w:val="00B044A4"/>
    <w:rsid w:val="00B426C3"/>
    <w:rsid w:val="00BA707C"/>
    <w:rsid w:val="00BE5C51"/>
    <w:rsid w:val="00C05B30"/>
    <w:rsid w:val="00C20D1B"/>
    <w:rsid w:val="00C40E2D"/>
    <w:rsid w:val="00C42040"/>
    <w:rsid w:val="00C97B36"/>
    <w:rsid w:val="00CA68A1"/>
    <w:rsid w:val="00CA6FEE"/>
    <w:rsid w:val="00CE2AE6"/>
    <w:rsid w:val="00D43BE3"/>
    <w:rsid w:val="00D702FD"/>
    <w:rsid w:val="00D7401E"/>
    <w:rsid w:val="00DB7E60"/>
    <w:rsid w:val="00DC1B7D"/>
    <w:rsid w:val="00DC3B4B"/>
    <w:rsid w:val="00DC6A05"/>
    <w:rsid w:val="00DD537E"/>
    <w:rsid w:val="00DD7BC6"/>
    <w:rsid w:val="00DF58C5"/>
    <w:rsid w:val="00E06B92"/>
    <w:rsid w:val="00E47710"/>
    <w:rsid w:val="00E50848"/>
    <w:rsid w:val="00E7294D"/>
    <w:rsid w:val="00E87858"/>
    <w:rsid w:val="00E91566"/>
    <w:rsid w:val="00E93227"/>
    <w:rsid w:val="00EA1204"/>
    <w:rsid w:val="00EC2135"/>
    <w:rsid w:val="00FD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."/>
  <w:listSeparator w:val=","/>
  <w15:docId w15:val="{67BC372C-2C50-42FF-A3E7-A0078A53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cs="David"/>
      <w:lang w:eastAsia="he-IL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bidi/>
      <w:jc w:val="right"/>
      <w:outlineLvl w:val="0"/>
    </w:pPr>
    <w:rPr>
      <w:b/>
      <w:bCs/>
      <w:color w:val="0000F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bidi/>
      <w:ind w:left="360" w:right="360"/>
      <w:jc w:val="right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pPr>
      <w:spacing w:before="100" w:after="100"/>
    </w:pPr>
    <w:rPr>
      <w:rFonts w:cs="Times New Roman"/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rsid w:val="00D43B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3BE3"/>
  </w:style>
  <w:style w:type="character" w:customStyle="1" w:styleId="CommentTextChar">
    <w:name w:val="Comment Text Char"/>
    <w:basedOn w:val="DefaultParagraphFont"/>
    <w:link w:val="CommentText"/>
    <w:rsid w:val="00D43BE3"/>
    <w:rPr>
      <w:rFonts w:cs="David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rsid w:val="00D43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43BE3"/>
    <w:rPr>
      <w:rFonts w:cs="David"/>
      <w:b/>
      <w:bCs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kibrosh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30/12/97</vt:lpstr>
    </vt:vector>
  </TitlesOfParts>
  <Company>tau</Company>
  <LinksUpToDate>false</LinksUpToDate>
  <CharactersWithSpaces>1737</CharactersWithSpaces>
  <SharedDoc>false</SharedDoc>
  <HLinks>
    <vt:vector size="6" baseType="variant">
      <vt:variant>
        <vt:i4>6619214</vt:i4>
      </vt:variant>
      <vt:variant>
        <vt:i4>0</vt:i4>
      </vt:variant>
      <vt:variant>
        <vt:i4>0</vt:i4>
      </vt:variant>
      <vt:variant>
        <vt:i4>5</vt:i4>
      </vt:variant>
      <vt:variant>
        <vt:lpwstr>mailto:mikibrosh@gmail.com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30/12/97</dc:title>
  <dc:creator>ויסבלום שמעון</dc:creator>
  <cp:lastModifiedBy>Michal Brosh</cp:lastModifiedBy>
  <cp:revision>8</cp:revision>
  <cp:lastPrinted>2007-01-29T12:05:00Z</cp:lastPrinted>
  <dcterms:created xsi:type="dcterms:W3CDTF">2016-09-08T07:18:00Z</dcterms:created>
  <dcterms:modified xsi:type="dcterms:W3CDTF">2016-09-12T07:26:00Z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-388270768</vt:i4>
  </property>
  <property fmtid="{D5CDD505-2E9C-101B-9397-08002B2CF9AE}" pid="3" name="_AuthorEmail">
    <vt:lpwstr>ShimonW@tauex.tau.ac.il</vt:lpwstr>
  </property>
  <property fmtid="{D5CDD505-2E9C-101B-9397-08002B2CF9AE}" pid="4" name="_AuthorEmailDisplayName">
    <vt:lpwstr>Shimon Wiesbloom</vt:lpwstr>
  </property>
  <property fmtid="{D5CDD505-2E9C-101B-9397-08002B2CF9AE}" pid="5" name="_EmailSubject">
    <vt:lpwstr>תיקון לוגו של החוג</vt:lpwstr>
  </property>
  <property fmtid="{D5CDD505-2E9C-101B-9397-08002B2CF9AE}" pid="6" name="_ReviewingToolsShownOnce">
    <vt:lpwstr/>
  </property>
</Properties>
</file>